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1A37F" w14:textId="5DA15FAE" w:rsidR="003D6CCB" w:rsidRDefault="006C729B" w:rsidP="006C729B">
      <w:pPr>
        <w:pStyle w:val="ad"/>
        <w:spacing w:before="0" w:beforeAutospacing="0" w:after="240" w:afterAutospacing="0"/>
        <w:contextualSpacing/>
        <w:rPr>
          <w:b/>
          <w:bCs/>
          <w:lang w:val="ru-RU"/>
        </w:rPr>
      </w:pPr>
      <w:r w:rsidRPr="006C729B">
        <w:rPr>
          <w:b/>
          <w:bCs/>
        </w:rPr>
        <w:t>«</w:t>
      </w:r>
      <w:proofErr w:type="spellStart"/>
      <w:r w:rsidRPr="006C729B">
        <w:t>Кумтор</w:t>
      </w:r>
      <w:proofErr w:type="spellEnd"/>
      <w:r w:rsidRPr="006C729B">
        <w:t xml:space="preserve"> </w:t>
      </w:r>
      <w:proofErr w:type="spellStart"/>
      <w:r w:rsidRPr="006C729B">
        <w:t>Голд</w:t>
      </w:r>
      <w:proofErr w:type="spellEnd"/>
      <w:r w:rsidRPr="006C729B">
        <w:t xml:space="preserve"> Компани» ЖАК </w:t>
      </w:r>
      <w:proofErr w:type="spellStart"/>
      <w:r w:rsidRPr="006C729B">
        <w:t>бардык</w:t>
      </w:r>
      <w:proofErr w:type="spellEnd"/>
      <w:r w:rsidRPr="006C729B">
        <w:t xml:space="preserve"> </w:t>
      </w:r>
      <w:proofErr w:type="spellStart"/>
      <w:r w:rsidRPr="006C729B">
        <w:t>каалоочуларды</w:t>
      </w:r>
      <w:proofErr w:type="spellEnd"/>
      <w:r w:rsidRPr="006C729B">
        <w:t xml:space="preserve"> </w:t>
      </w:r>
      <w:proofErr w:type="spellStart"/>
      <w:r w:rsidRPr="006C729B">
        <w:t>катышууга</w:t>
      </w:r>
      <w:proofErr w:type="spellEnd"/>
      <w:r w:rsidRPr="006C729B">
        <w:t xml:space="preserve"> </w:t>
      </w:r>
      <w:proofErr w:type="spellStart"/>
      <w:r w:rsidRPr="006C729B">
        <w:t>чакырат</w:t>
      </w:r>
      <w:proofErr w:type="spellEnd"/>
      <w:r w:rsidRPr="006C729B">
        <w:t xml:space="preserve"> </w:t>
      </w:r>
      <w:proofErr w:type="spellStart"/>
      <w:r w:rsidRPr="006C729B">
        <w:t>эки</w:t>
      </w:r>
      <w:proofErr w:type="spellEnd"/>
      <w:r w:rsidRPr="006C729B">
        <w:t xml:space="preserve"> </w:t>
      </w:r>
      <w:proofErr w:type="spellStart"/>
      <w:r w:rsidRPr="006C729B">
        <w:t>пакеттүү</w:t>
      </w:r>
      <w:proofErr w:type="spellEnd"/>
      <w:r w:rsidRPr="006C729B">
        <w:t xml:space="preserve"> </w:t>
      </w:r>
      <w:proofErr w:type="spellStart"/>
      <w:r w:rsidRPr="006C729B">
        <w:t>конкурс</w:t>
      </w:r>
      <w:proofErr w:type="spellEnd"/>
      <w:r w:rsidRPr="006C729B">
        <w:t xml:space="preserve"> </w:t>
      </w:r>
      <w:proofErr w:type="spellStart"/>
      <w:r w:rsidRPr="006C729B">
        <w:t>боюнча</w:t>
      </w:r>
      <w:proofErr w:type="spellEnd"/>
      <w:r w:rsidRPr="006C729B">
        <w:t>:</w:t>
      </w:r>
      <w:r w:rsidRPr="006C729B">
        <w:rPr>
          <w:b/>
          <w:bCs/>
        </w:rPr>
        <w:br/>
        <w:t xml:space="preserve">2025–2026-жылдар </w:t>
      </w:r>
      <w:proofErr w:type="spellStart"/>
      <w:r w:rsidRPr="006C729B">
        <w:rPr>
          <w:b/>
          <w:bCs/>
        </w:rPr>
        <w:t>аралыгында</w:t>
      </w:r>
      <w:proofErr w:type="spellEnd"/>
      <w:r w:rsidRPr="006C729B">
        <w:rPr>
          <w:b/>
          <w:bCs/>
        </w:rPr>
        <w:t xml:space="preserve"> </w:t>
      </w:r>
      <w:proofErr w:type="spellStart"/>
      <w:r w:rsidRPr="006C729B">
        <w:rPr>
          <w:b/>
          <w:bCs/>
        </w:rPr>
        <w:t>Кумтор</w:t>
      </w:r>
      <w:proofErr w:type="spellEnd"/>
      <w:r w:rsidRPr="006C729B">
        <w:rPr>
          <w:b/>
          <w:bCs/>
        </w:rPr>
        <w:t xml:space="preserve"> </w:t>
      </w:r>
      <w:proofErr w:type="spellStart"/>
      <w:r w:rsidRPr="006C729B">
        <w:rPr>
          <w:b/>
          <w:bCs/>
        </w:rPr>
        <w:t>кенинде</w:t>
      </w:r>
      <w:proofErr w:type="spellEnd"/>
      <w:r w:rsidRPr="006C729B">
        <w:rPr>
          <w:b/>
          <w:bCs/>
        </w:rPr>
        <w:t xml:space="preserve"> </w:t>
      </w:r>
      <w:proofErr w:type="spellStart"/>
      <w:r w:rsidRPr="006C729B">
        <w:rPr>
          <w:b/>
          <w:bCs/>
        </w:rPr>
        <w:t>техниканы</w:t>
      </w:r>
      <w:proofErr w:type="spellEnd"/>
      <w:r w:rsidRPr="006C729B">
        <w:rPr>
          <w:b/>
          <w:bCs/>
        </w:rPr>
        <w:t xml:space="preserve"> </w:t>
      </w:r>
      <w:proofErr w:type="spellStart"/>
      <w:r w:rsidRPr="006C729B">
        <w:rPr>
          <w:b/>
          <w:bCs/>
        </w:rPr>
        <w:t>берүү</w:t>
      </w:r>
      <w:proofErr w:type="spellEnd"/>
      <w:r w:rsidRPr="006C729B">
        <w:rPr>
          <w:b/>
          <w:bCs/>
        </w:rPr>
        <w:t xml:space="preserve"> </w:t>
      </w:r>
      <w:proofErr w:type="spellStart"/>
      <w:r w:rsidRPr="006C729B">
        <w:rPr>
          <w:b/>
          <w:bCs/>
        </w:rPr>
        <w:t>аркылуу</w:t>
      </w:r>
      <w:proofErr w:type="spellEnd"/>
      <w:r w:rsidRPr="006C729B">
        <w:rPr>
          <w:b/>
          <w:bCs/>
        </w:rPr>
        <w:t xml:space="preserve"> </w:t>
      </w:r>
      <w:proofErr w:type="spellStart"/>
      <w:r w:rsidRPr="006C729B">
        <w:rPr>
          <w:b/>
          <w:bCs/>
        </w:rPr>
        <w:t>кошумча</w:t>
      </w:r>
      <w:proofErr w:type="spellEnd"/>
      <w:r w:rsidRPr="006C729B">
        <w:rPr>
          <w:b/>
          <w:bCs/>
        </w:rPr>
        <w:t xml:space="preserve"> </w:t>
      </w:r>
      <w:proofErr w:type="spellStart"/>
      <w:r w:rsidRPr="006C729B">
        <w:rPr>
          <w:b/>
          <w:bCs/>
        </w:rPr>
        <w:t>кызматтарды</w:t>
      </w:r>
      <w:proofErr w:type="spellEnd"/>
      <w:r w:rsidRPr="006C729B">
        <w:rPr>
          <w:b/>
          <w:bCs/>
        </w:rPr>
        <w:t xml:space="preserve"> </w:t>
      </w:r>
      <w:proofErr w:type="spellStart"/>
      <w:r w:rsidRPr="006C729B">
        <w:rPr>
          <w:b/>
          <w:bCs/>
        </w:rPr>
        <w:t>көрсөтүү</w:t>
      </w:r>
      <w:proofErr w:type="spellEnd"/>
      <w:r w:rsidRPr="006C729B">
        <w:rPr>
          <w:b/>
          <w:bCs/>
        </w:rPr>
        <w:t>.</w:t>
      </w:r>
    </w:p>
    <w:p w14:paraId="3BB78ACD" w14:textId="77777777" w:rsidR="006C729B" w:rsidRPr="006C729B" w:rsidRDefault="006C729B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24252D" w14:paraId="5987F468" w14:textId="77777777" w:rsidTr="00CE3E81">
        <w:tc>
          <w:tcPr>
            <w:tcW w:w="2335" w:type="dxa"/>
          </w:tcPr>
          <w:p w14:paraId="080BA701" w14:textId="11D83F7B" w:rsidR="00CE3E81" w:rsidRPr="00650DA5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Style w:val="af"/>
                <w:lang w:val="ru-RU"/>
              </w:rPr>
              <w:t>Тапшыруу</w:t>
            </w:r>
            <w:proofErr w:type="spellEnd"/>
            <w:r w:rsidRPr="00650DA5">
              <w:rPr>
                <w:rStyle w:val="af"/>
                <w:lang w:val="ru-RU"/>
              </w:rPr>
              <w:t xml:space="preserve"> форматы</w:t>
            </w:r>
            <w:r w:rsidR="00F04FD0" w:rsidRPr="00650DA5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421277BA" w14:textId="6CD18A9C" w:rsidR="00CE3E81" w:rsidRPr="00650DA5" w:rsidRDefault="00A0543F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Катышуу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4072FD"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башка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A86DEB" w:rsidRPr="00650DA5">
              <w:rPr>
                <w:lang w:val="ru-RU"/>
              </w:rPr>
              <w:t>сунушка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келишим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милдеттенмелерге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укугу</w:t>
            </w:r>
            <w:proofErr w:type="spellEnd"/>
            <w:r w:rsidRPr="00650DA5">
              <w:rPr>
                <w:lang w:val="ru-RU"/>
              </w:rPr>
              <w:t xml:space="preserve"> бар адам </w:t>
            </w:r>
            <w:proofErr w:type="spellStart"/>
            <w:r w:rsidRPr="00650DA5">
              <w:rPr>
                <w:lang w:val="ru-RU"/>
              </w:rPr>
              <w:t>тарабынан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коюлушу</w:t>
            </w:r>
            <w:proofErr w:type="spellEnd"/>
            <w:r w:rsidRPr="00650DA5">
              <w:rPr>
                <w:lang w:val="ru-RU"/>
              </w:rPr>
              <w:t xml:space="preserve"> керек.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бекитилип</w:t>
            </w:r>
            <w:proofErr w:type="spellEnd"/>
            <w:r w:rsidRPr="00650DA5">
              <w:rPr>
                <w:lang w:val="ru-RU"/>
              </w:rPr>
              <w:t xml:space="preserve">, </w:t>
            </w:r>
            <w:r w:rsidRPr="00650DA5">
              <w:t>PDF</w:t>
            </w:r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форматында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тапшырылышы</w:t>
            </w:r>
            <w:proofErr w:type="spellEnd"/>
            <w:r w:rsidRPr="00650DA5">
              <w:rPr>
                <w:lang w:val="ru-RU"/>
              </w:rPr>
              <w:t xml:space="preserve"> зарыл. Кол </w:t>
            </w:r>
            <w:proofErr w:type="spellStart"/>
            <w:r w:rsidRPr="00650DA5">
              <w:rPr>
                <w:lang w:val="ru-RU"/>
              </w:rPr>
              <w:t>коюу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укугу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ыйгарым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берүүчү</w:t>
            </w:r>
            <w:proofErr w:type="spellEnd"/>
            <w:r w:rsidRPr="00650DA5">
              <w:rPr>
                <w:lang w:val="ru-RU"/>
              </w:rPr>
              <w:t xml:space="preserve"> кат же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документтердин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нотариалдык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күбөлөндүрүлгөн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көчүрмөлөрү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тастыкталышы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  <w:tr w:rsidR="00CE3E81" w:rsidRPr="0024252D" w14:paraId="2B5209A7" w14:textId="77777777" w:rsidTr="00CE3E81">
        <w:tc>
          <w:tcPr>
            <w:tcW w:w="2335" w:type="dxa"/>
          </w:tcPr>
          <w:p w14:paraId="4C353B47" w14:textId="3E1CB672" w:rsidR="006052B2" w:rsidRPr="00650DA5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Сунуштарды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бер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ky-KG"/>
              </w:rPr>
              <w:t>үү тартиби</w:t>
            </w:r>
          </w:p>
          <w:p w14:paraId="4FB831D1" w14:textId="77777777" w:rsidR="00CE3E81" w:rsidRPr="00650DA5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358D7268" w:rsidR="00FF6FAB" w:rsidRPr="00650DA5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катышуучулары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A5065"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="0069074C"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керектүү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көчүрмөсүн</w:t>
            </w:r>
            <w:proofErr w:type="spellEnd"/>
            <w:r w:rsidR="00C71D78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71D78" w:rsidRPr="00650DA5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аларды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E3413" w:rsidRPr="00A9785A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technic</w:t>
            </w:r>
            <w:r w:rsidR="00BE3413" w:rsidRPr="00300FB1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2025@</w:t>
            </w:r>
            <w:proofErr w:type="spellStart"/>
            <w:r w:rsidR="00BE3413" w:rsidRPr="00300FB1">
              <w:rPr>
                <w:rFonts w:ascii="Times New Roman" w:hAnsi="Times New Roman" w:cs="Times New Roman"/>
                <w:b/>
                <w:bCs/>
                <w:u w:val="single"/>
              </w:rPr>
              <w:t>kumtor</w:t>
            </w:r>
            <w:proofErr w:type="spellEnd"/>
            <w:r w:rsidR="00BE3413" w:rsidRPr="00300FB1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.</w:t>
            </w:r>
            <w:r w:rsidR="00BE3413" w:rsidRPr="00300FB1">
              <w:rPr>
                <w:rFonts w:ascii="Times New Roman" w:hAnsi="Times New Roman" w:cs="Times New Roman"/>
                <w:b/>
                <w:bCs/>
                <w:u w:val="single"/>
              </w:rPr>
              <w:t>kg</w:t>
            </w:r>
            <w:r w:rsidR="00BE3413"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C5E48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BE3413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5-жылдын </w:t>
            </w:r>
            <w:r w:rsidR="00A8557F">
              <w:rPr>
                <w:rFonts w:ascii="Times New Roman" w:hAnsi="Times New Roman" w:cs="Times New Roman"/>
                <w:u w:val="single"/>
                <w:lang w:val="ky-KG"/>
              </w:rPr>
              <w:t>04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-</w:t>
            </w:r>
            <w:r w:rsidR="00A8557F">
              <w:rPr>
                <w:rFonts w:ascii="Times New Roman" w:hAnsi="Times New Roman" w:cs="Times New Roman"/>
                <w:u w:val="single"/>
                <w:lang w:val="ky-KG"/>
              </w:rPr>
              <w:t>декабрь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14:00 чейин</w:t>
            </w:r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C7FC6" w:rsidRPr="00650DA5">
              <w:rPr>
                <w:rFonts w:ascii="Times New Roman" w:hAnsi="Times New Roman" w:cs="Times New Roman"/>
                <w:lang w:val="ru-RU"/>
              </w:rPr>
              <w:t>тапшырууга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милдеттүү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2F4B998" w14:textId="77777777" w:rsidR="001A3F60" w:rsidRPr="00650DA5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2581AF2" w14:textId="153DB06D" w:rsidR="001B6853" w:rsidRPr="00650DA5" w:rsidRDefault="000E5653" w:rsidP="001B6853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ушул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документацияга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>лген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490E85B6" w:rsidR="00D60121" w:rsidRPr="00650DA5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85BF850" w14:textId="7BCA750E" w:rsidR="00811934" w:rsidRPr="00650DA5" w:rsidRDefault="00D434E0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33DA3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баасын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камтыган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милдеттенет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347BD" w:rsidRPr="0024252D" w14:paraId="10181AD3" w14:textId="77777777" w:rsidTr="00CE3E81">
        <w:tc>
          <w:tcPr>
            <w:tcW w:w="2335" w:type="dxa"/>
          </w:tcPr>
          <w:p w14:paraId="2915E48F" w14:textId="3272F884" w:rsidR="006347BD" w:rsidRPr="00650DA5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Маанилүү</w:t>
            </w:r>
            <w:proofErr w:type="spellEnd"/>
            <w:r w:rsidR="006347BD" w:rsidRPr="00650DA5">
              <w:rPr>
                <w:rStyle w:val="af"/>
                <w:rFonts w:ascii="Times New Roman" w:hAnsi="Times New Roman" w:cs="Times New Roman"/>
                <w:lang w:val="ru-RU"/>
              </w:rPr>
              <w:t>!!!</w:t>
            </w:r>
          </w:p>
        </w:tc>
        <w:tc>
          <w:tcPr>
            <w:tcW w:w="7344" w:type="dxa"/>
          </w:tcPr>
          <w:p w14:paraId="49E35744" w14:textId="04744B73" w:rsidR="000C0CF2" w:rsidRPr="00650DA5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катынын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ашпашы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  <w:r w:rsidRPr="00650DA5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Эгерде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тиркемелердин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ашып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кетсе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00008" w:rsidRPr="00650DA5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бөлүктөргө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темасында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көрсөтүлүшү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зарыл</w:t>
            </w:r>
            <w:r w:rsidR="000C0CF2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3A78121" w14:textId="61F96FEF" w:rsidR="005C4D88" w:rsidRPr="00650DA5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608B942E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)» 1-бөлүк</w:t>
            </w:r>
          </w:p>
          <w:p w14:paraId="23FB3D0C" w14:textId="4114D789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)» </w:t>
            </w:r>
            <w:r w:rsidR="00820AF2"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-бөлүк </w:t>
            </w:r>
            <w:proofErr w:type="spellStart"/>
            <w:r w:rsidR="004D7523" w:rsidRPr="00650DA5">
              <w:rPr>
                <w:rFonts w:ascii="Times New Roman" w:hAnsi="Times New Roman" w:cs="Times New Roman"/>
                <w:lang w:val="ru-RU"/>
              </w:rPr>
              <w:t>ж</w:t>
            </w:r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б</w:t>
            </w:r>
            <w:proofErr w:type="spellEnd"/>
            <w:r w:rsidR="004D7523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8DC3CD" w14:textId="77777777" w:rsidR="00983C7F" w:rsidRPr="00650DA5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22B5F51E" w:rsidR="00B83D56" w:rsidRPr="00650DA5" w:rsidRDefault="007C6A0E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жөнөтүү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сунушталбайт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анткени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сактагычтардагы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шилтемелеринин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чектелген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94DD4A3" w14:textId="77777777" w:rsidR="000C0CF2" w:rsidRPr="00650DA5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7611F87D" w:rsidR="006347BD" w:rsidRPr="00650DA5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064AF" w:rsidRPr="00650DA5">
              <w:rPr>
                <w:rFonts w:ascii="Times New Roman" w:hAnsi="Times New Roman" w:cs="Times New Roman"/>
                <w:lang w:val="ru-RU"/>
              </w:rPr>
              <w:t>сунушу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документтик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пакетке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25A754C3" w14:textId="77777777" w:rsidR="0004182F" w:rsidRPr="00650DA5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7D719650" w:rsidR="00BE21B5" w:rsidRPr="00650DA5" w:rsidRDefault="00154BE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биринчи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0418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87709AB" w14:textId="2A681768" w:rsidR="00172671" w:rsidRPr="00650DA5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0370" w:rsidRPr="00650DA5">
              <w:rPr>
                <w:rFonts w:ascii="Times New Roman" w:hAnsi="Times New Roman" w:cs="Times New Roman"/>
                <w:lang w:val="ru-RU"/>
              </w:rPr>
              <w:t>сунуштары</w:t>
            </w:r>
            <w:proofErr w:type="spellEnd"/>
            <w:r w:rsidR="00E424F8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0E10CCE6" w14:textId="14AE813B" w:rsidR="00BE21B5" w:rsidRPr="00650DA5" w:rsidRDefault="00CC7F6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="00460F22"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баасы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же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наркын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ачып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бере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турган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ар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кандай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маалыматтарды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биринчи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пакеттеги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документтерде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көрсөтүүгө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жол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берилбейт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.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Эгерде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катышуучу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биринчи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пакетте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өз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сунушунун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баасын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көрсөтсө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анын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="00460F22"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сунушу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четке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кагылат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.</w:t>
            </w:r>
            <w:r w:rsidR="007B4F7A" w:rsidRPr="00650DA5">
              <w:rPr>
                <w:rFonts w:ascii="Times New Roman" w:hAnsi="Times New Roman" w:cs="Times New Roman"/>
                <w:b/>
                <w:bCs/>
                <w:lang w:val="ru-RU"/>
              </w:rPr>
              <w:t>.</w:t>
            </w:r>
            <w:proofErr w:type="gramEnd"/>
          </w:p>
          <w:p w14:paraId="6DBC740C" w14:textId="77777777" w:rsidR="00491204" w:rsidRPr="00650DA5" w:rsidRDefault="00491204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401C062A" w14:textId="77777777" w:rsidR="00DA196B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50DE746" w14:textId="77777777" w:rsidR="00BD15B1" w:rsidRPr="00650DA5" w:rsidRDefault="00BD15B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26943B60" w:rsidR="00CC4A5D" w:rsidRPr="00650DA5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lastRenderedPageBreak/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7B26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118DFA0D" w14:textId="771C70BF" w:rsidR="002213AD" w:rsidRPr="00650DA5" w:rsidRDefault="007B262F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2. </w:t>
            </w:r>
            <w:proofErr w:type="spellStart"/>
            <w:r w:rsidR="00192966" w:rsidRPr="00650DA5"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 w:rsidR="0019296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92966" w:rsidRPr="00650DA5">
              <w:rPr>
                <w:rFonts w:ascii="Times New Roman" w:hAnsi="Times New Roman" w:cs="Times New Roman"/>
                <w:lang w:val="ru-RU"/>
              </w:rPr>
              <w:t>темасында</w:t>
            </w:r>
            <w:proofErr w:type="spellEnd"/>
            <w:r w:rsidR="0019296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92966" w:rsidRPr="00650DA5">
              <w:rPr>
                <w:rFonts w:ascii="Times New Roman" w:hAnsi="Times New Roman" w:cs="Times New Roman"/>
                <w:lang w:val="ru-RU"/>
              </w:rPr>
              <w:t>төмөндөгүлөрдү</w:t>
            </w:r>
            <w:proofErr w:type="spellEnd"/>
            <w:r w:rsidR="0019296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92966" w:rsidRPr="00650DA5">
              <w:rPr>
                <w:rFonts w:ascii="Times New Roman" w:hAnsi="Times New Roman" w:cs="Times New Roman"/>
                <w:lang w:val="ru-RU"/>
              </w:rPr>
              <w:t>чагылдыруу</w:t>
            </w:r>
            <w:proofErr w:type="spellEnd"/>
            <w:r w:rsidR="00192966" w:rsidRPr="00650DA5">
              <w:rPr>
                <w:rFonts w:ascii="Times New Roman" w:hAnsi="Times New Roman" w:cs="Times New Roman"/>
                <w:lang w:val="ru-RU"/>
              </w:rPr>
              <w:t xml:space="preserve"> зарыл</w:t>
            </w:r>
            <w:r w:rsidR="002213AD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2982AE3B" w14:textId="414699DA" w:rsidR="007B262F" w:rsidRPr="00650DA5" w:rsidRDefault="002213AD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721B61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="00721B61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21B61" w:rsidRPr="00650DA5">
              <w:rPr>
                <w:rFonts w:ascii="Times New Roman" w:hAnsi="Times New Roman" w:cs="Times New Roman"/>
                <w:lang w:val="ru-RU"/>
              </w:rPr>
              <w:t>наркы</w:t>
            </w:r>
            <w:proofErr w:type="spellEnd"/>
            <w:r w:rsidR="00721B61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50DA5">
              <w:rPr>
                <w:rFonts w:ascii="Times New Roman" w:hAnsi="Times New Roman" w:cs="Times New Roman"/>
                <w:lang w:val="ru-RU"/>
              </w:rPr>
              <w:t>(</w:t>
            </w:r>
            <w:proofErr w:type="spellStart"/>
            <w:r w:rsidR="00584D7E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584D7E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84D7E" w:rsidRPr="00650DA5">
              <w:rPr>
                <w:rFonts w:ascii="Times New Roman" w:hAnsi="Times New Roman" w:cs="Times New Roman"/>
                <w:lang w:val="ru-RU"/>
              </w:rPr>
              <w:t>аты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)»</w:t>
            </w:r>
          </w:p>
          <w:p w14:paraId="72E41618" w14:textId="45531860" w:rsidR="008E66D3" w:rsidRPr="00650DA5" w:rsidRDefault="00E14BEE" w:rsidP="008E66D3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pict w14:anchorId="7FA187CF">
                <v:rect id="_x0000_i1025" style="width:0;height:1.5pt" o:hralign="center" o:hrstd="t" o:hr="t" fillcolor="#a0a0a0" stroked="f"/>
              </w:pict>
            </w:r>
          </w:p>
          <w:p w14:paraId="778B1FE3" w14:textId="0FBC3A18" w:rsidR="00491204" w:rsidRPr="00650DA5" w:rsidRDefault="008E66D3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Катышуучунун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катында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камтылган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маалыматтар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сырсөз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менен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шифрлениши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керек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. Эгерде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катышуучу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баалоонун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биринчи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этабынан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өтсө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сырсөз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</w:rPr>
              <w:t>суралат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208E4CDB" w14:textId="77777777" w:rsidR="001F798A" w:rsidRPr="00650DA5" w:rsidRDefault="001F798A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2D3103A5" w14:textId="223DBD90" w:rsidR="001F798A" w:rsidRPr="00650DA5" w:rsidRDefault="00305BC1" w:rsidP="001F798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Жеңүүчү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деп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кызмат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көрсөтүүнүн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баа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сапат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мөөнөт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катышы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боюнча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эң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жакшы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шарттарды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сунуштаган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жана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тапшырманын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шарттарына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ылайык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өтүнмө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берген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катышуучу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таанылат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47EDFD38" w14:textId="7E40CE76" w:rsidR="008C68E2" w:rsidRPr="00BD15B1" w:rsidRDefault="009D06FA" w:rsidP="00BD15B1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Сынакка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катышуучу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көрсөткөн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жумуштун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баасы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Кыргыз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Республикасынын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мыйзамдарына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ылайык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алынуучу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бардык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чыгымдарды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анын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ичинде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салыктарды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бажы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төлөмдөрүн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жыйымдарды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жана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башка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төлөмдөрдү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ошондой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эле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келишимдик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милдеттенмелерди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аткарууга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байланыштуу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чыгымдарды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тейлөө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мөөнөтүн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жана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Келишимде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көрсөтүлгөн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кошумча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кызматтарды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эске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алуу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менен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камтууга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/>
              </w:rPr>
              <w:t>тийиш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</w:tr>
      <w:tr w:rsidR="00CE0BDB" w:rsidRPr="0024252D" w14:paraId="073C3681" w14:textId="77777777" w:rsidTr="00CE3E81">
        <w:tc>
          <w:tcPr>
            <w:tcW w:w="2335" w:type="dxa"/>
            <w:vMerge w:val="restart"/>
          </w:tcPr>
          <w:p w14:paraId="0549176D" w14:textId="631B01E3" w:rsidR="00CE0BDB" w:rsidRPr="00650DA5" w:rsidRDefault="001751D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Сынакка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атышуу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өтүнмө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керек:</w:t>
            </w:r>
          </w:p>
        </w:tc>
        <w:tc>
          <w:tcPr>
            <w:tcW w:w="7344" w:type="dxa"/>
          </w:tcPr>
          <w:p w14:paraId="60145636" w14:textId="4FDBB3B3" w:rsidR="00CE0BDB" w:rsidRPr="00650DA5" w:rsidRDefault="00ED43C7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Катышууга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кызыкдар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экендигин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тастыктаган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24252D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344CA14" w14:textId="77777777" w:rsidR="00CE0BDB" w:rsidRPr="00700B0E" w:rsidRDefault="00EA61B4" w:rsidP="00CE0BDB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Акыркы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жыл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ичинде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окшош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иштерди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аткарган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подряддык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уюмдун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тажрыйбасы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>. (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аткарылган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келишимдердин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көчүрмөлөрүн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аткарылган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иштер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актылардын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көчүрмөлөрүн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00B0E">
              <w:rPr>
                <w:rFonts w:ascii="Times New Roman" w:hAnsi="Times New Roman" w:cs="Times New Roman"/>
                <w:lang w:val="ru-RU"/>
              </w:rPr>
              <w:t>тиркөө</w:t>
            </w:r>
            <w:proofErr w:type="spellEnd"/>
            <w:r w:rsidRPr="00700B0E">
              <w:rPr>
                <w:rFonts w:ascii="Times New Roman" w:hAnsi="Times New Roman" w:cs="Times New Roman"/>
                <w:lang w:val="ru-RU"/>
              </w:rPr>
              <w:t xml:space="preserve"> керек)</w:t>
            </w:r>
          </w:p>
          <w:p w14:paraId="4E4C9C34" w14:textId="79E2ADCC" w:rsidR="00D84C31" w:rsidRPr="00700B0E" w:rsidRDefault="00D84C31" w:rsidP="00CE0BDB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E0BDB" w:rsidRPr="0024252D" w14:paraId="7C706F9D" w14:textId="77777777" w:rsidTr="00CE3E81">
        <w:tc>
          <w:tcPr>
            <w:tcW w:w="2335" w:type="dxa"/>
            <w:vMerge/>
          </w:tcPr>
          <w:p w14:paraId="590F676F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3EFFF540" w14:textId="2518CE36" w:rsidR="00D84C31" w:rsidRPr="00DE16EE" w:rsidRDefault="00DE16EE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Катышуучу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конкурс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сунушунун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алкагында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сунушталган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ар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бир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автоунаа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бирдигине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техникалык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паспорттун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сканерленген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көчүрмөсүн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техникалык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тапшырмага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ылайык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тапшырууга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милдеттүү</w:t>
            </w:r>
            <w:proofErr w:type="spellEnd"/>
            <w:r w:rsidRPr="00DE16EE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</w:p>
        </w:tc>
      </w:tr>
      <w:tr w:rsidR="0086069A" w:rsidRPr="0024252D" w14:paraId="0621AD1E" w14:textId="77777777" w:rsidTr="00CE3E81">
        <w:tc>
          <w:tcPr>
            <w:tcW w:w="2335" w:type="dxa"/>
            <w:vMerge/>
          </w:tcPr>
          <w:p w14:paraId="06508094" w14:textId="77777777" w:rsidR="0086069A" w:rsidRPr="00650DA5" w:rsidRDefault="0086069A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596155B4" w14:textId="21C2C449" w:rsidR="0086069A" w:rsidRPr="0086069A" w:rsidRDefault="0086069A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АТСтин</w:t>
            </w:r>
            <w:proofErr w:type="spellEnd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техникалык</w:t>
            </w:r>
            <w:proofErr w:type="spellEnd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кароодон</w:t>
            </w:r>
            <w:proofErr w:type="spellEnd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өткөндүгү</w:t>
            </w:r>
            <w:proofErr w:type="spellEnd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тууралуу</w:t>
            </w:r>
            <w:proofErr w:type="spellEnd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документти</w:t>
            </w:r>
            <w:proofErr w:type="spellEnd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ОСАГО </w:t>
            </w:r>
            <w:proofErr w:type="spellStart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полисин</w:t>
            </w:r>
            <w:proofErr w:type="spellEnd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тапшыруу</w:t>
            </w:r>
            <w:proofErr w:type="spellEnd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талап</w:t>
            </w:r>
            <w:proofErr w:type="spellEnd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кылынат</w:t>
            </w:r>
            <w:proofErr w:type="spellEnd"/>
            <w:r w:rsidRPr="0086069A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</w:p>
        </w:tc>
      </w:tr>
      <w:tr w:rsidR="00C25121" w:rsidRPr="0024252D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650DA5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3D9BBF06" w:rsidR="00C25121" w:rsidRPr="00650DA5" w:rsidRDefault="007E7946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Техникалык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тапшырманын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талаптарына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берген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иштелип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чыккан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жана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сунушталган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.</w:t>
            </w:r>
          </w:p>
        </w:tc>
      </w:tr>
      <w:tr w:rsidR="00CE0BDB" w:rsidRPr="0024252D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6182892C" w:rsidR="00CE0BDB" w:rsidRPr="00650DA5" w:rsidRDefault="007E7946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63C96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аткарылышына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кепилдик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берген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де</w:t>
            </w:r>
            <w:r w:rsidRPr="00650DA5">
              <w:rPr>
                <w:rFonts w:ascii="Times New Roman" w:hAnsi="Times New Roman" w:cs="Times New Roman"/>
                <w:lang w:val="ru-RU"/>
              </w:rPr>
              <w:t>кларация.</w:t>
            </w:r>
          </w:p>
        </w:tc>
      </w:tr>
      <w:tr w:rsidR="00CE0BDB" w:rsidRPr="0024252D" w14:paraId="5CAA4930" w14:textId="77777777" w:rsidTr="00CE3E81">
        <w:tc>
          <w:tcPr>
            <w:tcW w:w="2335" w:type="dxa"/>
            <w:vMerge/>
          </w:tcPr>
          <w:p w14:paraId="4FBE34E7" w14:textId="77777777" w:rsidR="00CE0BDB" w:rsidRPr="00650DA5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4F006187" w14:textId="44FE9981" w:rsidR="00CE0BDB" w:rsidRPr="00650DA5" w:rsidRDefault="00320A2B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Юридикалык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жак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катары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катталгандыгын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тастыктаган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күбөлүктүн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сканерленген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көчүрмөсү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24252D" w14:paraId="4C2B0D7E" w14:textId="77777777" w:rsidTr="00CE3E81">
        <w:tc>
          <w:tcPr>
            <w:tcW w:w="2335" w:type="dxa"/>
            <w:vMerge/>
          </w:tcPr>
          <w:p w14:paraId="0BC6ABC7" w14:textId="77777777" w:rsidR="00CE0BDB" w:rsidRPr="00650DA5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5FB8B600" w14:textId="5CED404F" w:rsidR="00CE0BDB" w:rsidRPr="00650DA5" w:rsidRDefault="00F9718C" w:rsidP="00B5106E">
            <w:pPr>
              <w:spacing w:before="100" w:beforeAutospacing="1"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Негизги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ишмердүүлүк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түрүн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аныктаган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документтин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(Устав)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жетекчи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катары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дайындалгандыгы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тууралуу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чечимдин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сканерленген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көчүрмөсү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24252D" w14:paraId="1A33748F" w14:textId="77777777" w:rsidTr="00CE3E81">
        <w:tc>
          <w:tcPr>
            <w:tcW w:w="2335" w:type="dxa"/>
            <w:vMerge/>
          </w:tcPr>
          <w:p w14:paraId="5D0CFAA0" w14:textId="77777777" w:rsidR="00CE0BDB" w:rsidRPr="00650DA5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55F7B04E" w14:textId="023DD7FE" w:rsidR="00CE0BDB" w:rsidRPr="00650DA5" w:rsidRDefault="00C67868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Салык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төлөмдөрү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2B67A3"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камсыздандыруу</w:t>
            </w:r>
            <w:proofErr w:type="spellEnd"/>
            <w:r w:rsidR="002B67A3"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2B67A3"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төгүм</w:t>
            </w:r>
            <w:r w:rsidR="008C2342" w:rsidRPr="00650DA5">
              <w:rPr>
                <w:rFonts w:ascii="Times New Roman" w:eastAsia="Times New Roman" w:hAnsi="Times New Roman" w:cs="Times New Roman"/>
                <w:lang w:val="ru-RU" w:eastAsia="zh-CN"/>
              </w:rPr>
              <w:t>дөрү</w:t>
            </w:r>
            <w:proofErr w:type="spellEnd"/>
            <w:r w:rsidR="008C2342"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8C2342"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карыздар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жок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экендиги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тууралуу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акыркы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отчеттук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күнгө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карата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маалымкат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</w:p>
        </w:tc>
      </w:tr>
      <w:tr w:rsidR="00CE0BDB" w:rsidRPr="0024252D" w14:paraId="5530701C" w14:textId="77777777" w:rsidTr="00CE3E81">
        <w:tc>
          <w:tcPr>
            <w:tcW w:w="2335" w:type="dxa"/>
            <w:vMerge/>
          </w:tcPr>
          <w:p w14:paraId="3AE4554F" w14:textId="77777777" w:rsidR="00CE0BDB" w:rsidRPr="00650DA5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7B497264" w14:textId="278AE241" w:rsidR="00CE0BDB" w:rsidRPr="00650DA5" w:rsidRDefault="005E2C80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2023–2024-жылдар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үчүн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каржылык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отчеттордун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сканерленген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көчүрмөлөрү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:</w:t>
            </w:r>
          </w:p>
          <w:p w14:paraId="4BB65239" w14:textId="18AF3B0B" w:rsidR="00CE0BDB" w:rsidRPr="00650DA5" w:rsidRDefault="00CE0BDB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eastAsia="zh-CN"/>
              </w:rPr>
              <w:t>Бухгалтер</w:t>
            </w:r>
            <w:proofErr w:type="spellEnd"/>
            <w:r w:rsidR="005E2C80" w:rsidRPr="00650DA5">
              <w:rPr>
                <w:rFonts w:ascii="Times New Roman" w:eastAsia="Times New Roman" w:hAnsi="Times New Roman" w:cs="Times New Roman"/>
                <w:lang w:val="ky-KG" w:eastAsia="zh-CN"/>
              </w:rPr>
              <w:t>дик</w:t>
            </w:r>
            <w:r w:rsidRPr="00650DA5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proofErr w:type="gramStart"/>
            <w:r w:rsidRPr="00650DA5">
              <w:rPr>
                <w:rFonts w:ascii="Times New Roman" w:eastAsia="Times New Roman" w:hAnsi="Times New Roman" w:cs="Times New Roman"/>
                <w:lang w:eastAsia="zh-CN"/>
              </w:rPr>
              <w:t>баланс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  <w:proofErr w:type="gramEnd"/>
          </w:p>
          <w:p w14:paraId="2C7D4420" w14:textId="50251A72" w:rsidR="00CE0BDB" w:rsidRPr="00650DA5" w:rsidRDefault="008E2E4C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Киреше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чыгаша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о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тчет;</w:t>
            </w:r>
          </w:p>
          <w:p w14:paraId="5CAB5D49" w14:textId="48A9159C" w:rsidR="00CE0BDB" w:rsidRPr="00650DA5" w:rsidRDefault="00E62743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Акча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каражаттарынын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кыймылы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отчет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  <w:p w14:paraId="3526954F" w14:textId="4111A648" w:rsidR="00CE0BDB" w:rsidRPr="00650DA5" w:rsidRDefault="00E62743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Капиталдагы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өзгөрүүлөр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отчет</w:t>
            </w:r>
            <w:r w:rsidR="004F56A3" w:rsidRPr="00650DA5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</w:p>
          <w:p w14:paraId="64A97D15" w14:textId="2F9499E7" w:rsidR="00CE0BDB" w:rsidRPr="00650DA5" w:rsidRDefault="000A7AE8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lastRenderedPageBreak/>
              <w:t xml:space="preserve">Же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болбосо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2023–2024-жылдар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үчүн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Бирдиктүү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Салык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Декларациясы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  <w:r w:rsidR="00454D88"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</w:p>
        </w:tc>
      </w:tr>
      <w:tr w:rsidR="00241099" w:rsidRPr="0024252D" w14:paraId="363591C7" w14:textId="77777777" w:rsidTr="00CE3E81">
        <w:tc>
          <w:tcPr>
            <w:tcW w:w="2335" w:type="dxa"/>
          </w:tcPr>
          <w:p w14:paraId="396488B8" w14:textId="18BBE9EE" w:rsidR="00241099" w:rsidRPr="00650DA5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lastRenderedPageBreak/>
              <w:t>Баалоо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критерийлери</w:t>
            </w:r>
            <w:proofErr w:type="spellEnd"/>
            <w:r w:rsidR="00241099" w:rsidRPr="00650DA5">
              <w:rPr>
                <w:lang w:val="ru-RU"/>
              </w:rPr>
              <w:t>:</w:t>
            </w:r>
          </w:p>
        </w:tc>
        <w:tc>
          <w:tcPr>
            <w:tcW w:w="7344" w:type="dxa"/>
          </w:tcPr>
          <w:p w14:paraId="6D818A1C" w14:textId="547BDC35" w:rsidR="00241099" w:rsidRPr="00650DA5" w:rsidRDefault="00E932F8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Тандоодон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өткөн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деп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квалификациялык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жооп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берген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суралган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документтердин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топтомун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таанылат</w:t>
            </w:r>
            <w:proofErr w:type="spellEnd"/>
            <w:r w:rsidRPr="00650DA5">
              <w:rPr>
                <w:lang w:val="ru-RU"/>
              </w:rPr>
              <w:t>.</w:t>
            </w:r>
            <w:r w:rsidR="00F27751" w:rsidRPr="00650DA5">
              <w:rPr>
                <w:lang w:val="ru-RU"/>
              </w:rPr>
              <w:t xml:space="preserve"> </w:t>
            </w:r>
          </w:p>
          <w:p w14:paraId="60DDC0AD" w14:textId="415931BF" w:rsidR="00152993" w:rsidRPr="00BD15B1" w:rsidRDefault="00047856" w:rsidP="00BD15B1">
            <w:pPr>
              <w:pStyle w:val="a7"/>
              <w:numPr>
                <w:ilvl w:val="0"/>
                <w:numId w:val="4"/>
              </w:numPr>
              <w:ind w:left="431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kern w:val="0"/>
                <w:lang w:val="ru-RU"/>
                <w14:ligatures w14:val="none"/>
              </w:rPr>
              <w:t>С</w:t>
            </w:r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ынактык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арзга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кепилдик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милдеттенме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152993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САКМ</w:t>
            </w:r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 —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сынактык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документацияда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жеткирүүчүгө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коюлган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талаптарда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каралган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милдеттенмелерди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аткарууну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камсыздоо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үчүн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сынактын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жеңүүчүсү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тарабынан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Декларация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түрүндө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расмийленет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</w:tr>
      <w:tr w:rsidR="0089095C" w:rsidRPr="0024252D" w14:paraId="3DDCD04F" w14:textId="77777777" w:rsidTr="00A60A18">
        <w:tc>
          <w:tcPr>
            <w:tcW w:w="9679" w:type="dxa"/>
            <w:gridSpan w:val="2"/>
          </w:tcPr>
          <w:p w14:paraId="129D76A2" w14:textId="5353A01B" w:rsidR="0089095C" w:rsidRPr="00650DA5" w:rsidRDefault="007B05A0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650DA5">
              <w:rPr>
                <w:lang w:val="ru-RU"/>
              </w:rPr>
              <w:t>«</w:t>
            </w:r>
            <w:r w:rsidR="009329BA" w:rsidRPr="009329BA">
              <w:rPr>
                <w:lang w:val="ru-RU"/>
              </w:rPr>
              <w:t>«</w:t>
            </w:r>
            <w:proofErr w:type="spellStart"/>
            <w:r w:rsidR="009329BA" w:rsidRPr="009329BA">
              <w:rPr>
                <w:lang w:val="ru-RU"/>
              </w:rPr>
              <w:t>Суу</w:t>
            </w:r>
            <w:proofErr w:type="spellEnd"/>
            <w:r w:rsidR="009329BA" w:rsidRPr="009329BA">
              <w:rPr>
                <w:lang w:val="ru-RU"/>
              </w:rPr>
              <w:t xml:space="preserve"> </w:t>
            </w:r>
            <w:proofErr w:type="spellStart"/>
            <w:r w:rsidR="009329BA" w:rsidRPr="009329BA">
              <w:rPr>
                <w:lang w:val="ru-RU"/>
              </w:rPr>
              <w:t>ташуучу</w:t>
            </w:r>
            <w:proofErr w:type="spellEnd"/>
            <w:r w:rsidR="009329BA" w:rsidRPr="009329BA">
              <w:rPr>
                <w:lang w:val="ru-RU"/>
              </w:rPr>
              <w:t xml:space="preserve"> </w:t>
            </w:r>
            <w:proofErr w:type="spellStart"/>
            <w:r w:rsidR="009329BA" w:rsidRPr="009329BA">
              <w:rPr>
                <w:lang w:val="ru-RU"/>
              </w:rPr>
              <w:t>кызматтар</w:t>
            </w:r>
            <w:proofErr w:type="spellEnd"/>
            <w:r w:rsidR="009329BA" w:rsidRPr="009329BA">
              <w:rPr>
                <w:lang w:val="ru-RU"/>
              </w:rPr>
              <w:t>»</w:t>
            </w:r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темасы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көрсөтүлгөн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650DA5">
              <w:rPr>
                <w:lang w:val="ru-RU"/>
              </w:rPr>
              <w:t xml:space="preserve"> </w:t>
            </w:r>
            <w:r w:rsidR="00DF488D" w:rsidRPr="00A9785A">
              <w:rPr>
                <w:b/>
                <w:bCs/>
                <w:u w:val="single"/>
                <w:lang w:val="ru-RU"/>
              </w:rPr>
              <w:t>technic</w:t>
            </w:r>
            <w:r w:rsidR="00DF488D" w:rsidRPr="00300FB1">
              <w:rPr>
                <w:b/>
                <w:bCs/>
                <w:u w:val="single"/>
                <w:lang w:val="ru-RU"/>
              </w:rPr>
              <w:t>2025@</w:t>
            </w:r>
            <w:proofErr w:type="spellStart"/>
            <w:r w:rsidR="00DF488D" w:rsidRPr="00300FB1">
              <w:rPr>
                <w:b/>
                <w:bCs/>
                <w:u w:val="single"/>
              </w:rPr>
              <w:t>kumtor</w:t>
            </w:r>
            <w:proofErr w:type="spellEnd"/>
            <w:r w:rsidR="00DF488D" w:rsidRPr="00300FB1">
              <w:rPr>
                <w:b/>
                <w:bCs/>
                <w:u w:val="single"/>
                <w:lang w:val="ru-RU"/>
              </w:rPr>
              <w:t>.</w:t>
            </w:r>
            <w:r w:rsidR="00DF488D" w:rsidRPr="00300FB1">
              <w:rPr>
                <w:b/>
                <w:bCs/>
                <w:u w:val="single"/>
              </w:rPr>
              <w:t>kg</w:t>
            </w:r>
            <w:r w:rsidR="00DF488D" w:rsidRPr="00CE0BDB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электрондук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дарегине</w:t>
            </w:r>
            <w:proofErr w:type="spellEnd"/>
            <w:r w:rsidRPr="00650DA5">
              <w:rPr>
                <w:lang w:val="ru-RU"/>
              </w:rPr>
              <w:t xml:space="preserve"> 2025-жылдын </w:t>
            </w:r>
            <w:r w:rsidR="00A8557F">
              <w:rPr>
                <w:lang w:val="ru-RU"/>
              </w:rPr>
              <w:t>04</w:t>
            </w:r>
            <w:r w:rsidRPr="00650DA5">
              <w:rPr>
                <w:lang w:val="ru-RU"/>
              </w:rPr>
              <w:t>-</w:t>
            </w:r>
            <w:r w:rsidR="00A8557F">
              <w:rPr>
                <w:lang w:val="ru-RU"/>
              </w:rPr>
              <w:t>декабрь</w:t>
            </w:r>
            <w:r w:rsidR="00590F40" w:rsidRPr="00650DA5">
              <w:rPr>
                <w:lang w:val="ru-RU"/>
              </w:rPr>
              <w:t xml:space="preserve"> </w:t>
            </w:r>
            <w:proofErr w:type="spellStart"/>
            <w:r w:rsidR="00590F40" w:rsidRPr="00650DA5">
              <w:rPr>
                <w:lang w:val="ru-RU"/>
              </w:rPr>
              <w:t>күнү</w:t>
            </w:r>
            <w:proofErr w:type="spellEnd"/>
            <w:r w:rsidRPr="00650DA5">
              <w:rPr>
                <w:lang w:val="ru-RU"/>
              </w:rPr>
              <w:t xml:space="preserve">, </w:t>
            </w:r>
            <w:proofErr w:type="spellStart"/>
            <w:r w:rsidRPr="00650DA5">
              <w:rPr>
                <w:lang w:val="ru-RU"/>
              </w:rPr>
              <w:t>саат</w:t>
            </w:r>
            <w:proofErr w:type="spellEnd"/>
            <w:r w:rsidRPr="00650DA5">
              <w:rPr>
                <w:lang w:val="ru-RU"/>
              </w:rPr>
              <w:t xml:space="preserve"> 14:00гө </w:t>
            </w:r>
            <w:proofErr w:type="spellStart"/>
            <w:r w:rsidRPr="00650DA5">
              <w:rPr>
                <w:lang w:val="ru-RU"/>
              </w:rPr>
              <w:t>чейин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  <w:tr w:rsidR="0089095C" w:rsidRPr="0024252D" w14:paraId="7F922E09" w14:textId="77777777" w:rsidTr="004B7E34">
        <w:tc>
          <w:tcPr>
            <w:tcW w:w="9679" w:type="dxa"/>
            <w:gridSpan w:val="2"/>
          </w:tcPr>
          <w:p w14:paraId="21B0329B" w14:textId="2100F43E" w:rsidR="0089095C" w:rsidRPr="00650DA5" w:rsidRDefault="00AF253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Тапшыр</w:t>
            </w:r>
            <w:r w:rsidR="00086E53" w:rsidRPr="00650DA5">
              <w:rPr>
                <w:lang w:val="ru-RU"/>
              </w:rPr>
              <w:t>ыкчы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585180" w:rsidRPr="00650DA5">
              <w:rPr>
                <w:lang w:val="ru-RU"/>
              </w:rPr>
              <w:t>К</w:t>
            </w:r>
            <w:r w:rsidRPr="00650DA5">
              <w:rPr>
                <w:lang w:val="ru-RU"/>
              </w:rPr>
              <w:t>елишимди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ыйгарууга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чейин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</w:t>
            </w:r>
            <w:proofErr w:type="spellEnd"/>
            <w:r w:rsidRPr="00650DA5">
              <w:rPr>
                <w:lang w:val="ru-RU"/>
              </w:rPr>
              <w:t xml:space="preserve"> же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кабыл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алууга</w:t>
            </w:r>
            <w:proofErr w:type="spellEnd"/>
            <w:r w:rsidRPr="00650DA5">
              <w:rPr>
                <w:lang w:val="ru-RU"/>
              </w:rPr>
              <w:t xml:space="preserve"> же </w:t>
            </w:r>
            <w:proofErr w:type="spellStart"/>
            <w:r w:rsidRPr="00650DA5">
              <w:rPr>
                <w:lang w:val="ru-RU"/>
              </w:rPr>
              <w:t>четке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кагууга</w:t>
            </w:r>
            <w:proofErr w:type="spellEnd"/>
            <w:r w:rsidRPr="00650DA5">
              <w:rPr>
                <w:lang w:val="ru-RU"/>
              </w:rPr>
              <w:t xml:space="preserve">, </w:t>
            </w:r>
            <w:proofErr w:type="spellStart"/>
            <w:r w:rsidRPr="00650DA5">
              <w:rPr>
                <w:lang w:val="ru-RU"/>
              </w:rPr>
              <w:t>ошондой</w:t>
            </w:r>
            <w:proofErr w:type="spellEnd"/>
            <w:r w:rsidRPr="00650DA5">
              <w:rPr>
                <w:lang w:val="ru-RU"/>
              </w:rPr>
              <w:t xml:space="preserve"> эле </w:t>
            </w:r>
            <w:proofErr w:type="spellStart"/>
            <w:r w:rsidRPr="00650DA5">
              <w:rPr>
                <w:lang w:val="ru-RU"/>
              </w:rPr>
              <w:t>тандоо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процессин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убакта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токтотууга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укуктуу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катышуучулар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алдында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эч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кандай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милдеттенмелерди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албайт</w:t>
            </w:r>
            <w:proofErr w:type="spellEnd"/>
            <w:r w:rsidRPr="00650DA5">
              <w:rPr>
                <w:lang w:val="ru-RU"/>
              </w:rPr>
              <w:t>.</w:t>
            </w:r>
          </w:p>
        </w:tc>
      </w:tr>
      <w:tr w:rsidR="0089095C" w:rsidRPr="0024252D" w14:paraId="6C07F3C7" w14:textId="77777777" w:rsidTr="00B438C3">
        <w:tc>
          <w:tcPr>
            <w:tcW w:w="9679" w:type="dxa"/>
            <w:gridSpan w:val="2"/>
          </w:tcPr>
          <w:p w14:paraId="4BF0B2CB" w14:textId="64358E94" w:rsidR="00241099" w:rsidRPr="00650DA5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proofErr w:type="spellStart"/>
            <w:r w:rsidRPr="00650DA5">
              <w:rPr>
                <w:rFonts w:eastAsia="Calibri"/>
                <w:lang w:val="ru-RU"/>
              </w:rPr>
              <w:t>Сынактык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сунуш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расмий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бланкта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даярдалышы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керек.</w:t>
            </w:r>
          </w:p>
        </w:tc>
      </w:tr>
      <w:tr w:rsidR="0089095C" w:rsidRPr="0024252D" w14:paraId="19323EC5" w14:textId="77777777" w:rsidTr="003A78C5">
        <w:tc>
          <w:tcPr>
            <w:tcW w:w="9679" w:type="dxa"/>
            <w:gridSpan w:val="2"/>
          </w:tcPr>
          <w:p w14:paraId="2512D533" w14:textId="46E9828B" w:rsidR="002956E0" w:rsidRPr="00650DA5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         </w:t>
            </w:r>
            <w:proofErr w:type="spellStart"/>
            <w:r w:rsidR="00323411" w:rsidRPr="00650DA5">
              <w:rPr>
                <w:lang w:val="ru-RU"/>
              </w:rPr>
              <w:t>Көрсөтүлгөн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мөөнөттөн</w:t>
            </w:r>
            <w:proofErr w:type="spellEnd"/>
            <w:r w:rsidR="00323411" w:rsidRPr="00650DA5">
              <w:rPr>
                <w:lang w:val="ru-RU"/>
              </w:rPr>
              <w:t xml:space="preserve"> кеч </w:t>
            </w:r>
            <w:proofErr w:type="spellStart"/>
            <w:r w:rsidR="00323411" w:rsidRPr="00650DA5">
              <w:rPr>
                <w:lang w:val="ru-RU"/>
              </w:rPr>
              <w:t>тапшырылган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сынактык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сунуштар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кабыл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алынбайт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жана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каралбайт</w:t>
            </w:r>
            <w:proofErr w:type="spellEnd"/>
            <w:r w:rsidR="00323411" w:rsidRPr="00650DA5">
              <w:rPr>
                <w:lang w:val="ru-RU"/>
              </w:rPr>
              <w:t>.</w:t>
            </w:r>
          </w:p>
          <w:p w14:paraId="5E89C092" w14:textId="45C79969" w:rsidR="002956E0" w:rsidRPr="00650DA5" w:rsidRDefault="00333306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Өзүнүн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Компаниянын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көрсөтүлгөн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шарттарга</w:t>
            </w:r>
            <w:proofErr w:type="spellEnd"/>
            <w:r w:rsidRPr="00650DA5">
              <w:rPr>
                <w:lang w:val="ru-RU"/>
              </w:rPr>
              <w:t xml:space="preserve"> макул </w:t>
            </w:r>
            <w:proofErr w:type="spellStart"/>
            <w:r w:rsidRPr="00650DA5">
              <w:rPr>
                <w:lang w:val="ru-RU"/>
              </w:rPr>
              <w:t>экендигин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билдирет</w:t>
            </w:r>
            <w:proofErr w:type="spellEnd"/>
            <w:r w:rsidRPr="00650DA5">
              <w:rPr>
                <w:lang w:val="ru-RU"/>
              </w:rPr>
              <w:t>.</w:t>
            </w:r>
          </w:p>
          <w:p w14:paraId="65AD7FF9" w14:textId="2C165A18" w:rsidR="002956E0" w:rsidRPr="00650DA5" w:rsidRDefault="003A7D49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Ар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тандоого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гана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бере</w:t>
            </w:r>
            <w:proofErr w:type="spellEnd"/>
            <w:r w:rsidRPr="00650DA5">
              <w:rPr>
                <w:lang w:val="ru-RU"/>
              </w:rPr>
              <w:t xml:space="preserve"> алат.</w:t>
            </w:r>
          </w:p>
          <w:p w14:paraId="4C13529E" w14:textId="1F407BA5" w:rsidR="002956E0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кеминде</w:t>
            </w:r>
            <w:proofErr w:type="spellEnd"/>
            <w:r w:rsidRPr="00650DA5">
              <w:rPr>
                <w:lang w:val="ru-RU"/>
              </w:rPr>
              <w:t xml:space="preserve"> 60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болушу</w:t>
            </w:r>
            <w:proofErr w:type="spellEnd"/>
            <w:r w:rsidRPr="00650DA5">
              <w:rPr>
                <w:lang w:val="ru-RU"/>
              </w:rPr>
              <w:t xml:space="preserve"> керек</w:t>
            </w:r>
            <w:r w:rsidR="002956E0" w:rsidRPr="00650DA5">
              <w:rPr>
                <w:lang w:val="ru-RU"/>
              </w:rPr>
              <w:t>.</w:t>
            </w:r>
          </w:p>
          <w:p w14:paraId="0B500DE8" w14:textId="43D78650" w:rsidR="0089095C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ичинде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өзгөртүүлөрдү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киргизүүгө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берилбейт</w:t>
            </w:r>
            <w:proofErr w:type="spellEnd"/>
            <w:r w:rsidRPr="00650DA5">
              <w:rPr>
                <w:lang w:val="ru-RU"/>
              </w:rPr>
              <w:t>.</w:t>
            </w:r>
          </w:p>
        </w:tc>
      </w:tr>
      <w:tr w:rsidR="0089095C" w:rsidRPr="0024252D" w14:paraId="422B342D" w14:textId="77777777" w:rsidTr="003276EF">
        <w:tc>
          <w:tcPr>
            <w:tcW w:w="9679" w:type="dxa"/>
            <w:gridSpan w:val="2"/>
          </w:tcPr>
          <w:p w14:paraId="68E8B316" w14:textId="4BB2F1C9" w:rsidR="0089095C" w:rsidRPr="00650DA5" w:rsidRDefault="00552836" w:rsidP="00B36C76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proofErr w:type="spellStart"/>
            <w:r w:rsidRPr="00650DA5">
              <w:rPr>
                <w:rFonts w:eastAsiaTheme="minorEastAsia"/>
                <w:lang w:val="ru-RU" w:eastAsia="ru-RU"/>
              </w:rPr>
              <w:t>Тандоодон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өткөн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катышуучу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келишимге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кол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коюудан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мурун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келишимди</w:t>
            </w:r>
            <w:r w:rsidR="000312E7" w:rsidRPr="00650DA5">
              <w:rPr>
                <w:rFonts w:eastAsiaTheme="minorEastAsia"/>
                <w:lang w:val="ru-RU" w:eastAsia="ru-RU"/>
              </w:rPr>
              <w:t>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аткар</w:t>
            </w:r>
            <w:r w:rsidR="000312E7" w:rsidRPr="00650DA5">
              <w:rPr>
                <w:rFonts w:eastAsiaTheme="minorEastAsia"/>
                <w:lang w:val="ru-RU" w:eastAsia="ru-RU"/>
              </w:rPr>
              <w:t>ылышын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кепилдеген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декларация</w:t>
            </w:r>
            <w:r w:rsidR="00223B63" w:rsidRPr="00650DA5">
              <w:rPr>
                <w:rFonts w:eastAsiaTheme="minorEastAsia"/>
                <w:lang w:val="ru-RU" w:eastAsia="ru-RU"/>
              </w:rPr>
              <w:t>ны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берүүгө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>.</w:t>
            </w:r>
          </w:p>
        </w:tc>
      </w:tr>
      <w:tr w:rsidR="0089095C" w:rsidRPr="0024252D" w14:paraId="7BAB6FFE" w14:textId="77777777" w:rsidTr="00CC730B">
        <w:tc>
          <w:tcPr>
            <w:tcW w:w="9679" w:type="dxa"/>
            <w:gridSpan w:val="2"/>
          </w:tcPr>
          <w:p w14:paraId="495276FC" w14:textId="16CC8EF7" w:rsidR="0089095C" w:rsidRPr="00650DA5" w:rsidRDefault="003026EC" w:rsidP="002F320A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Fonts w:eastAsiaTheme="minorEastAsia"/>
                <w:lang w:val="ru-RU" w:eastAsia="ru-RU"/>
              </w:rPr>
              <w:t>Эгерде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каралса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,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сынактын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жеңүүчү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компаниясы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төлөмүнүн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өлчөмүнөн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кем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эмес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суммада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банктык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кепилдик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берүүгө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>.</w:t>
            </w:r>
          </w:p>
        </w:tc>
      </w:tr>
      <w:tr w:rsidR="0089095C" w:rsidRPr="0024252D" w14:paraId="1550040D" w14:textId="77777777" w:rsidTr="003C4420">
        <w:tc>
          <w:tcPr>
            <w:tcW w:w="9679" w:type="dxa"/>
            <w:gridSpan w:val="2"/>
          </w:tcPr>
          <w:p w14:paraId="2A8A4399" w14:textId="01EF6D0B" w:rsidR="0089095C" w:rsidRPr="00650DA5" w:rsidRDefault="001048EB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hyperlink r:id="rId5" w:history="1">
              <w:r w:rsidR="00DE6666" w:rsidRPr="00650DA5">
                <w:rPr>
                  <w:rStyle w:val="af0"/>
                </w:rPr>
                <w:t>adilet</w:t>
              </w:r>
              <w:r w:rsidR="00DE6666" w:rsidRPr="00650DA5">
                <w:rPr>
                  <w:rStyle w:val="af0"/>
                  <w:lang w:val="ru-RU"/>
                </w:rPr>
                <w:t>.</w:t>
              </w:r>
              <w:r w:rsidR="00DE6666" w:rsidRPr="00650DA5">
                <w:rPr>
                  <w:rStyle w:val="af0"/>
                </w:rPr>
                <w:t>turganbaev</w:t>
              </w:r>
              <w:r w:rsidR="00DE6666" w:rsidRPr="00650DA5">
                <w:rPr>
                  <w:rStyle w:val="af0"/>
                  <w:lang w:val="ru-RU"/>
                </w:rPr>
                <w:t>@</w:t>
              </w:r>
              <w:r w:rsidR="00DE6666" w:rsidRPr="00650DA5">
                <w:rPr>
                  <w:rStyle w:val="af0"/>
                </w:rPr>
                <w:t>kumtor</w:t>
              </w:r>
              <w:r w:rsidR="00DE6666" w:rsidRPr="00650DA5">
                <w:rPr>
                  <w:rStyle w:val="af0"/>
                  <w:lang w:val="ru-RU"/>
                </w:rPr>
                <w:t>.</w:t>
              </w:r>
              <w:r w:rsidR="00DE6666" w:rsidRPr="00650DA5">
                <w:rPr>
                  <w:rStyle w:val="af0"/>
                </w:rPr>
                <w:t>kg</w:t>
              </w:r>
            </w:hyperlink>
            <w:r w:rsidR="00DE6666" w:rsidRPr="00650DA5">
              <w:rPr>
                <w:lang w:val="ky-KG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электрондук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дарегине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  <w:tr w:rsidR="0089095C" w:rsidRPr="0024252D" w14:paraId="58622274" w14:textId="77777777" w:rsidTr="00F264AB">
        <w:tc>
          <w:tcPr>
            <w:tcW w:w="9679" w:type="dxa"/>
            <w:gridSpan w:val="2"/>
          </w:tcPr>
          <w:p w14:paraId="02CB9D67" w14:textId="449F5ACC" w:rsidR="0089095C" w:rsidRPr="00650DA5" w:rsidRDefault="00B026A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тактоо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акыркы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мөөнөтүнөн</w:t>
            </w:r>
            <w:proofErr w:type="spellEnd"/>
            <w:r w:rsidRPr="00650DA5">
              <w:rPr>
                <w:lang w:val="ru-RU"/>
              </w:rPr>
              <w:t xml:space="preserve"> 3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мурун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</w:tbl>
    <w:p w14:paraId="78F39957" w14:textId="14861DCF" w:rsidR="00992E77" w:rsidRPr="00650DA5" w:rsidRDefault="008A1F19" w:rsidP="00E14BEE">
      <w:pPr>
        <w:spacing w:after="0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650DA5">
        <w:rPr>
          <w:rFonts w:ascii="Times New Roman" w:hAnsi="Times New Roman" w:cs="Times New Roman"/>
          <w:b/>
          <w:bCs/>
          <w:lang w:val="ru-RU"/>
        </w:rPr>
        <w:t>Тиркемелер</w:t>
      </w:r>
      <w:proofErr w:type="spellEnd"/>
      <w:r w:rsidR="007206A0" w:rsidRPr="00650DA5">
        <w:rPr>
          <w:rFonts w:ascii="Times New Roman" w:hAnsi="Times New Roman" w:cs="Times New Roman"/>
          <w:b/>
          <w:bCs/>
          <w:lang w:val="ru-RU"/>
        </w:rPr>
        <w:t>:</w:t>
      </w:r>
    </w:p>
    <w:p w14:paraId="1C63E768" w14:textId="1C6BEA9C" w:rsidR="007206A0" w:rsidRPr="00650DA5" w:rsidRDefault="007206A0" w:rsidP="00E14BEE">
      <w:pPr>
        <w:spacing w:after="0"/>
        <w:rPr>
          <w:rFonts w:ascii="Times New Roman" w:hAnsi="Times New Roman" w:cs="Times New Roman"/>
          <w:lang w:val="ru-RU"/>
        </w:rPr>
      </w:pPr>
      <w:r w:rsidRPr="00650DA5">
        <w:rPr>
          <w:rFonts w:ascii="Times New Roman" w:hAnsi="Times New Roman" w:cs="Times New Roman"/>
          <w:lang w:val="ru-RU"/>
        </w:rPr>
        <w:t xml:space="preserve">1. </w:t>
      </w:r>
      <w:proofErr w:type="spellStart"/>
      <w:r w:rsidRPr="00650DA5">
        <w:rPr>
          <w:rFonts w:ascii="Times New Roman" w:hAnsi="Times New Roman" w:cs="Times New Roman"/>
          <w:lang w:val="ru-RU"/>
        </w:rPr>
        <w:t>Техни</w:t>
      </w:r>
      <w:r w:rsidR="008D67EC" w:rsidRPr="00650DA5">
        <w:rPr>
          <w:rFonts w:ascii="Times New Roman" w:hAnsi="Times New Roman" w:cs="Times New Roman"/>
          <w:lang w:val="ru-RU"/>
        </w:rPr>
        <w:t>калык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тапшырма</w:t>
      </w:r>
      <w:proofErr w:type="spellEnd"/>
      <w:r w:rsidR="00C95B9E" w:rsidRPr="00650DA5">
        <w:rPr>
          <w:rFonts w:ascii="Times New Roman" w:hAnsi="Times New Roman" w:cs="Times New Roman"/>
          <w:lang w:val="ru-RU"/>
        </w:rPr>
        <w:t xml:space="preserve">. </w:t>
      </w:r>
    </w:p>
    <w:p w14:paraId="7A772AD5" w14:textId="0E9F6F7C" w:rsidR="00241886" w:rsidRPr="00650DA5" w:rsidRDefault="004A1F97" w:rsidP="00E14BEE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2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8D67EC" w:rsidRPr="00650DA5">
        <w:rPr>
          <w:rFonts w:ascii="Times New Roman" w:hAnsi="Times New Roman" w:cs="Times New Roman"/>
          <w:lang w:val="ru-RU"/>
        </w:rPr>
        <w:t xml:space="preserve">Ак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ниеттүүлүк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B3912" w:rsidRPr="00650DA5">
        <w:rPr>
          <w:rFonts w:ascii="Times New Roman" w:hAnsi="Times New Roman" w:cs="Times New Roman"/>
          <w:lang w:val="ru-RU"/>
        </w:rPr>
        <w:t>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  <w:r w:rsidR="003B3912" w:rsidRPr="00650DA5">
        <w:rPr>
          <w:rFonts w:ascii="Times New Roman" w:hAnsi="Times New Roman" w:cs="Times New Roman"/>
          <w:lang w:val="ru-RU"/>
        </w:rPr>
        <w:t>сы</w:t>
      </w:r>
      <w:proofErr w:type="spellEnd"/>
      <w:r w:rsidR="00241886" w:rsidRPr="00650DA5">
        <w:rPr>
          <w:rFonts w:ascii="Times New Roman" w:hAnsi="Times New Roman" w:cs="Times New Roman"/>
          <w:lang w:val="ru-RU"/>
        </w:rPr>
        <w:t>.</w:t>
      </w:r>
    </w:p>
    <w:p w14:paraId="55F244A7" w14:textId="1B21376C" w:rsidR="00241886" w:rsidRPr="00650DA5" w:rsidRDefault="004A1F97" w:rsidP="00E14BEE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3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Сынактык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сунуштун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аткарылышына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кепилдик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берген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</w:p>
    <w:p w14:paraId="5A1DD277" w14:textId="608C3CA4" w:rsidR="00464D42" w:rsidRDefault="004A1F97" w:rsidP="00E14BEE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4</w:t>
      </w:r>
      <w:r w:rsidR="00586F19" w:rsidRPr="00650DA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666718" w:rsidRPr="00650DA5">
        <w:rPr>
          <w:rFonts w:ascii="Times New Roman" w:hAnsi="Times New Roman" w:cs="Times New Roman"/>
          <w:lang w:val="ru-RU"/>
        </w:rPr>
        <w:t>Келишимдин</w:t>
      </w:r>
      <w:proofErr w:type="spellEnd"/>
      <w:r w:rsidR="00666718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66718" w:rsidRPr="00650DA5">
        <w:rPr>
          <w:rFonts w:ascii="Times New Roman" w:hAnsi="Times New Roman" w:cs="Times New Roman"/>
          <w:lang w:val="ru-RU"/>
        </w:rPr>
        <w:t>аткарылышына</w:t>
      </w:r>
      <w:proofErr w:type="spellEnd"/>
      <w:r w:rsidR="00666718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66718" w:rsidRPr="00650DA5">
        <w:rPr>
          <w:rFonts w:ascii="Times New Roman" w:hAnsi="Times New Roman" w:cs="Times New Roman"/>
          <w:lang w:val="ru-RU"/>
        </w:rPr>
        <w:t>кепилдик</w:t>
      </w:r>
      <w:proofErr w:type="spellEnd"/>
      <w:r w:rsidR="00666718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66718" w:rsidRPr="00650DA5">
        <w:rPr>
          <w:rFonts w:ascii="Times New Roman" w:hAnsi="Times New Roman" w:cs="Times New Roman"/>
          <w:lang w:val="ru-RU"/>
        </w:rPr>
        <w:t>берген</w:t>
      </w:r>
      <w:proofErr w:type="spellEnd"/>
      <w:r w:rsidR="00666718" w:rsidRPr="00650DA5">
        <w:rPr>
          <w:rFonts w:ascii="Times New Roman" w:hAnsi="Times New Roman" w:cs="Times New Roman"/>
          <w:lang w:val="ru-RU"/>
        </w:rPr>
        <w:t xml:space="preserve"> д</w:t>
      </w:r>
      <w:r w:rsidR="00586F19" w:rsidRPr="00650DA5">
        <w:rPr>
          <w:rFonts w:ascii="Times New Roman" w:hAnsi="Times New Roman" w:cs="Times New Roman"/>
          <w:lang w:val="ru-RU"/>
        </w:rPr>
        <w:t>екларация</w:t>
      </w:r>
    </w:p>
    <w:p w14:paraId="50EC88B3" w14:textId="6DF1E0C4" w:rsidR="0024252D" w:rsidRPr="00650DA5" w:rsidRDefault="0024252D" w:rsidP="00E14BE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5.</w:t>
      </w:r>
      <w:r w:rsidR="00C07FAF">
        <w:rPr>
          <w:rFonts w:ascii="Times New Roman" w:hAnsi="Times New Roman" w:cs="Times New Roman"/>
          <w:lang w:val="ru-RU"/>
        </w:rPr>
        <w:t xml:space="preserve"> </w:t>
      </w:r>
      <w:r w:rsidR="00C07FAF" w:rsidRPr="00F9283C">
        <w:rPr>
          <w:rFonts w:ascii="Times New Roman" w:hAnsi="Times New Roman" w:cs="Times New Roman"/>
          <w:lang w:val="ru-RU"/>
        </w:rPr>
        <w:t>Заявка</w:t>
      </w:r>
    </w:p>
    <w:p w14:paraId="5FD4326B" w14:textId="11D47AA2" w:rsidR="00241886" w:rsidRPr="00650DA5" w:rsidRDefault="004A1F97" w:rsidP="00E14BEE">
      <w:pPr>
        <w:spacing w:after="0"/>
        <w:rPr>
          <w:rFonts w:ascii="Times New Roman" w:hAnsi="Times New Roman" w:cs="Times New Roman"/>
          <w:lang w:val="ru-RU"/>
        </w:rPr>
      </w:pPr>
      <w:r w:rsidRPr="00E5098A">
        <w:rPr>
          <w:rFonts w:ascii="Times New Roman" w:hAnsi="Times New Roman" w:cs="Times New Roman"/>
          <w:lang w:val="ru-RU"/>
        </w:rPr>
        <w:t>6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B5483C" w:rsidRPr="00650DA5">
        <w:rPr>
          <w:rFonts w:ascii="Times New Roman" w:hAnsi="Times New Roman" w:cs="Times New Roman"/>
          <w:lang w:val="ru-RU"/>
        </w:rPr>
        <w:t>Сынактык</w:t>
      </w:r>
      <w:proofErr w:type="spellEnd"/>
      <w:r w:rsidR="00B5483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B5483C" w:rsidRPr="00650DA5">
        <w:rPr>
          <w:rFonts w:ascii="Times New Roman" w:hAnsi="Times New Roman" w:cs="Times New Roman"/>
          <w:lang w:val="ru-RU"/>
        </w:rPr>
        <w:t>сунуштарды</w:t>
      </w:r>
      <w:proofErr w:type="spellEnd"/>
      <w:r w:rsidR="00B5483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B5483C" w:rsidRPr="00650DA5">
        <w:rPr>
          <w:rFonts w:ascii="Times New Roman" w:hAnsi="Times New Roman" w:cs="Times New Roman"/>
          <w:lang w:val="ru-RU"/>
        </w:rPr>
        <w:t>даярдоо</w:t>
      </w:r>
      <w:proofErr w:type="spellEnd"/>
      <w:r w:rsidR="00B5483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B5483C" w:rsidRPr="00650DA5">
        <w:rPr>
          <w:rFonts w:ascii="Times New Roman" w:hAnsi="Times New Roman" w:cs="Times New Roman"/>
          <w:lang w:val="ru-RU"/>
        </w:rPr>
        <w:t>боюнча</w:t>
      </w:r>
      <w:proofErr w:type="spellEnd"/>
      <w:r w:rsidR="00BE6A01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BE6A01" w:rsidRPr="00650DA5">
        <w:rPr>
          <w:rFonts w:ascii="Times New Roman" w:hAnsi="Times New Roman" w:cs="Times New Roman"/>
          <w:lang w:val="ru-RU"/>
        </w:rPr>
        <w:t>нускама</w:t>
      </w:r>
      <w:proofErr w:type="spellEnd"/>
    </w:p>
    <w:p w14:paraId="465EBA0C" w14:textId="57BB0D7F" w:rsidR="00024F67" w:rsidRPr="001C0A65" w:rsidRDefault="004A1F97" w:rsidP="00E14BEE">
      <w:pPr>
        <w:spacing w:after="0"/>
        <w:rPr>
          <w:rFonts w:ascii="Times New Roman" w:hAnsi="Times New Roman" w:cs="Times New Roman"/>
          <w:lang w:val="ru-RU"/>
        </w:rPr>
      </w:pPr>
      <w:r w:rsidRPr="00E5098A">
        <w:rPr>
          <w:rFonts w:ascii="Times New Roman" w:hAnsi="Times New Roman" w:cs="Times New Roman"/>
          <w:lang w:val="ru-RU"/>
        </w:rPr>
        <w:t>7</w:t>
      </w:r>
      <w:r w:rsidR="00024F67" w:rsidRPr="00650DA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BE6A01" w:rsidRPr="00650DA5">
        <w:rPr>
          <w:rFonts w:ascii="Times New Roman" w:hAnsi="Times New Roman" w:cs="Times New Roman"/>
          <w:lang w:val="ru-RU"/>
        </w:rPr>
        <w:t>Типтүү</w:t>
      </w:r>
      <w:proofErr w:type="spellEnd"/>
      <w:r w:rsidR="00BE6A01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BE6A01" w:rsidRPr="00650DA5">
        <w:rPr>
          <w:rFonts w:ascii="Times New Roman" w:hAnsi="Times New Roman" w:cs="Times New Roman"/>
          <w:lang w:val="ru-RU"/>
        </w:rPr>
        <w:t>келишим</w:t>
      </w:r>
      <w:proofErr w:type="spellEnd"/>
      <w:r w:rsidR="00024F67" w:rsidRPr="00650DA5">
        <w:rPr>
          <w:rFonts w:ascii="Times New Roman" w:hAnsi="Times New Roman" w:cs="Times New Roman"/>
          <w:lang w:val="ru-RU"/>
        </w:rPr>
        <w:t>.</w:t>
      </w:r>
      <w:r w:rsidR="00024F67">
        <w:rPr>
          <w:rFonts w:ascii="Times New Roman" w:hAnsi="Times New Roman" w:cs="Times New Roman"/>
          <w:lang w:val="ru-RU"/>
        </w:rPr>
        <w:t xml:space="preserve"> </w:t>
      </w:r>
    </w:p>
    <w:sectPr w:rsidR="00024F67" w:rsidRPr="001C0A65" w:rsidSect="00BD15B1">
      <w:pgSz w:w="12240" w:h="15840"/>
      <w:pgMar w:top="54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3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2"/>
  </w:num>
  <w:num w:numId="5" w16cid:durableId="1515606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F12"/>
    <w:rsid w:val="000312E7"/>
    <w:rsid w:val="0004182F"/>
    <w:rsid w:val="00044086"/>
    <w:rsid w:val="00047856"/>
    <w:rsid w:val="00060292"/>
    <w:rsid w:val="000619C0"/>
    <w:rsid w:val="00070B4E"/>
    <w:rsid w:val="00072BA1"/>
    <w:rsid w:val="00082007"/>
    <w:rsid w:val="00082A55"/>
    <w:rsid w:val="00086E53"/>
    <w:rsid w:val="000925FD"/>
    <w:rsid w:val="000A53DF"/>
    <w:rsid w:val="000A7AE8"/>
    <w:rsid w:val="000B1A67"/>
    <w:rsid w:val="000C0CF2"/>
    <w:rsid w:val="000C3AAA"/>
    <w:rsid w:val="000D1A10"/>
    <w:rsid w:val="000E561F"/>
    <w:rsid w:val="000E5653"/>
    <w:rsid w:val="000F1C59"/>
    <w:rsid w:val="00100A3D"/>
    <w:rsid w:val="0010163F"/>
    <w:rsid w:val="001048EB"/>
    <w:rsid w:val="00111B9D"/>
    <w:rsid w:val="00112D76"/>
    <w:rsid w:val="001316A0"/>
    <w:rsid w:val="00131CBB"/>
    <w:rsid w:val="00132897"/>
    <w:rsid w:val="00145C8A"/>
    <w:rsid w:val="00152993"/>
    <w:rsid w:val="00154BEF"/>
    <w:rsid w:val="00163C96"/>
    <w:rsid w:val="00167A0E"/>
    <w:rsid w:val="00172671"/>
    <w:rsid w:val="001751DC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F798A"/>
    <w:rsid w:val="00200980"/>
    <w:rsid w:val="00211BA4"/>
    <w:rsid w:val="002213AD"/>
    <w:rsid w:val="00221657"/>
    <w:rsid w:val="00223B63"/>
    <w:rsid w:val="00227CCF"/>
    <w:rsid w:val="00233D0E"/>
    <w:rsid w:val="00235076"/>
    <w:rsid w:val="00241099"/>
    <w:rsid w:val="00241886"/>
    <w:rsid w:val="0024252D"/>
    <w:rsid w:val="00264E6A"/>
    <w:rsid w:val="00275250"/>
    <w:rsid w:val="00284D8E"/>
    <w:rsid w:val="00286F19"/>
    <w:rsid w:val="002956E0"/>
    <w:rsid w:val="002A2908"/>
    <w:rsid w:val="002B3F3B"/>
    <w:rsid w:val="002B4E23"/>
    <w:rsid w:val="002B4FAF"/>
    <w:rsid w:val="002B67A3"/>
    <w:rsid w:val="002E01F3"/>
    <w:rsid w:val="002F2DD3"/>
    <w:rsid w:val="002F320A"/>
    <w:rsid w:val="002F5F2F"/>
    <w:rsid w:val="00300457"/>
    <w:rsid w:val="00300FB1"/>
    <w:rsid w:val="003026EC"/>
    <w:rsid w:val="003047AF"/>
    <w:rsid w:val="00305BC1"/>
    <w:rsid w:val="0031668E"/>
    <w:rsid w:val="00320A2B"/>
    <w:rsid w:val="0032239B"/>
    <w:rsid w:val="00323411"/>
    <w:rsid w:val="0033298A"/>
    <w:rsid w:val="00333306"/>
    <w:rsid w:val="00355861"/>
    <w:rsid w:val="0038153C"/>
    <w:rsid w:val="00391EB7"/>
    <w:rsid w:val="003945F4"/>
    <w:rsid w:val="003973D6"/>
    <w:rsid w:val="003A7D49"/>
    <w:rsid w:val="003B3912"/>
    <w:rsid w:val="003B57C7"/>
    <w:rsid w:val="003C6A2E"/>
    <w:rsid w:val="003D5373"/>
    <w:rsid w:val="003D6CCB"/>
    <w:rsid w:val="004072FD"/>
    <w:rsid w:val="0041048F"/>
    <w:rsid w:val="004118FE"/>
    <w:rsid w:val="004335AB"/>
    <w:rsid w:val="004447F8"/>
    <w:rsid w:val="00454D88"/>
    <w:rsid w:val="00460F22"/>
    <w:rsid w:val="00464D42"/>
    <w:rsid w:val="00467BEE"/>
    <w:rsid w:val="0047115B"/>
    <w:rsid w:val="00486953"/>
    <w:rsid w:val="00491204"/>
    <w:rsid w:val="004A1F97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4BA6"/>
    <w:rsid w:val="0053044B"/>
    <w:rsid w:val="0054331B"/>
    <w:rsid w:val="00552836"/>
    <w:rsid w:val="0057090A"/>
    <w:rsid w:val="00584D7E"/>
    <w:rsid w:val="00585180"/>
    <w:rsid w:val="00586042"/>
    <w:rsid w:val="00586F19"/>
    <w:rsid w:val="00590F40"/>
    <w:rsid w:val="005958DB"/>
    <w:rsid w:val="005B3774"/>
    <w:rsid w:val="005C4D88"/>
    <w:rsid w:val="005E2C80"/>
    <w:rsid w:val="005F1EBD"/>
    <w:rsid w:val="005F3AA6"/>
    <w:rsid w:val="005F519B"/>
    <w:rsid w:val="0060153C"/>
    <w:rsid w:val="006052B2"/>
    <w:rsid w:val="006226F0"/>
    <w:rsid w:val="00631BBD"/>
    <w:rsid w:val="006322DD"/>
    <w:rsid w:val="006347BD"/>
    <w:rsid w:val="00650DA5"/>
    <w:rsid w:val="0065739D"/>
    <w:rsid w:val="00661B00"/>
    <w:rsid w:val="00666718"/>
    <w:rsid w:val="00680E27"/>
    <w:rsid w:val="00684CCE"/>
    <w:rsid w:val="0069074C"/>
    <w:rsid w:val="006970B0"/>
    <w:rsid w:val="006A2B1C"/>
    <w:rsid w:val="006B1590"/>
    <w:rsid w:val="006C0370"/>
    <w:rsid w:val="006C4E24"/>
    <w:rsid w:val="006C4E60"/>
    <w:rsid w:val="006C729B"/>
    <w:rsid w:val="006E3F41"/>
    <w:rsid w:val="006E6946"/>
    <w:rsid w:val="006F02A2"/>
    <w:rsid w:val="006F3587"/>
    <w:rsid w:val="006F6857"/>
    <w:rsid w:val="00700B0E"/>
    <w:rsid w:val="007064AF"/>
    <w:rsid w:val="00714D5D"/>
    <w:rsid w:val="007206A0"/>
    <w:rsid w:val="00721B61"/>
    <w:rsid w:val="00730313"/>
    <w:rsid w:val="00732797"/>
    <w:rsid w:val="00736D76"/>
    <w:rsid w:val="0074207C"/>
    <w:rsid w:val="00743F2B"/>
    <w:rsid w:val="0074742E"/>
    <w:rsid w:val="00750DD3"/>
    <w:rsid w:val="0076436F"/>
    <w:rsid w:val="007649E3"/>
    <w:rsid w:val="007723B9"/>
    <w:rsid w:val="00781D56"/>
    <w:rsid w:val="00785FB7"/>
    <w:rsid w:val="00795F1E"/>
    <w:rsid w:val="007A3D61"/>
    <w:rsid w:val="007B05A0"/>
    <w:rsid w:val="007B12D0"/>
    <w:rsid w:val="007B262F"/>
    <w:rsid w:val="007B4DC4"/>
    <w:rsid w:val="007B4F7A"/>
    <w:rsid w:val="007C44CD"/>
    <w:rsid w:val="007C64BE"/>
    <w:rsid w:val="007C6A0E"/>
    <w:rsid w:val="007D25C4"/>
    <w:rsid w:val="007E7946"/>
    <w:rsid w:val="00811934"/>
    <w:rsid w:val="00816FF6"/>
    <w:rsid w:val="00820AF2"/>
    <w:rsid w:val="00830EA4"/>
    <w:rsid w:val="00832596"/>
    <w:rsid w:val="0086069A"/>
    <w:rsid w:val="00862E41"/>
    <w:rsid w:val="00872034"/>
    <w:rsid w:val="00876818"/>
    <w:rsid w:val="0089095C"/>
    <w:rsid w:val="008A1F19"/>
    <w:rsid w:val="008A4545"/>
    <w:rsid w:val="008A476E"/>
    <w:rsid w:val="008C19EC"/>
    <w:rsid w:val="008C2342"/>
    <w:rsid w:val="008C5931"/>
    <w:rsid w:val="008C68E2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29BA"/>
    <w:rsid w:val="00933DA3"/>
    <w:rsid w:val="009437E2"/>
    <w:rsid w:val="00955178"/>
    <w:rsid w:val="00955CDF"/>
    <w:rsid w:val="00956B2F"/>
    <w:rsid w:val="00980D4F"/>
    <w:rsid w:val="00982F3B"/>
    <w:rsid w:val="00983C7F"/>
    <w:rsid w:val="00992E77"/>
    <w:rsid w:val="009941BB"/>
    <w:rsid w:val="009C25B4"/>
    <w:rsid w:val="009C714A"/>
    <w:rsid w:val="009C7D64"/>
    <w:rsid w:val="009C7FC6"/>
    <w:rsid w:val="009D06FA"/>
    <w:rsid w:val="009D30EB"/>
    <w:rsid w:val="009D3B2B"/>
    <w:rsid w:val="009D5392"/>
    <w:rsid w:val="009F1217"/>
    <w:rsid w:val="009F5172"/>
    <w:rsid w:val="00A0543F"/>
    <w:rsid w:val="00A152F7"/>
    <w:rsid w:val="00A259ED"/>
    <w:rsid w:val="00A32CD9"/>
    <w:rsid w:val="00A54DBA"/>
    <w:rsid w:val="00A55597"/>
    <w:rsid w:val="00A61A68"/>
    <w:rsid w:val="00A62E8D"/>
    <w:rsid w:val="00A645EB"/>
    <w:rsid w:val="00A65D15"/>
    <w:rsid w:val="00A70064"/>
    <w:rsid w:val="00A84115"/>
    <w:rsid w:val="00A8557F"/>
    <w:rsid w:val="00A86DEB"/>
    <w:rsid w:val="00A91280"/>
    <w:rsid w:val="00AA19EE"/>
    <w:rsid w:val="00AB6ACD"/>
    <w:rsid w:val="00AC41D6"/>
    <w:rsid w:val="00AD42EE"/>
    <w:rsid w:val="00AD4EE0"/>
    <w:rsid w:val="00AD7BF3"/>
    <w:rsid w:val="00AF1C54"/>
    <w:rsid w:val="00AF253B"/>
    <w:rsid w:val="00B026AC"/>
    <w:rsid w:val="00B0769C"/>
    <w:rsid w:val="00B36C76"/>
    <w:rsid w:val="00B5106E"/>
    <w:rsid w:val="00B5483C"/>
    <w:rsid w:val="00B62FCA"/>
    <w:rsid w:val="00B66133"/>
    <w:rsid w:val="00B755B0"/>
    <w:rsid w:val="00B82432"/>
    <w:rsid w:val="00B83D56"/>
    <w:rsid w:val="00B857EC"/>
    <w:rsid w:val="00BA44B8"/>
    <w:rsid w:val="00BB52A5"/>
    <w:rsid w:val="00BC16C6"/>
    <w:rsid w:val="00BC73A3"/>
    <w:rsid w:val="00BD15B1"/>
    <w:rsid w:val="00BE21B5"/>
    <w:rsid w:val="00BE2D0D"/>
    <w:rsid w:val="00BE3413"/>
    <w:rsid w:val="00BE4BD6"/>
    <w:rsid w:val="00BE6A01"/>
    <w:rsid w:val="00C07FAF"/>
    <w:rsid w:val="00C139DC"/>
    <w:rsid w:val="00C25121"/>
    <w:rsid w:val="00C3501D"/>
    <w:rsid w:val="00C50F54"/>
    <w:rsid w:val="00C50F69"/>
    <w:rsid w:val="00C520ED"/>
    <w:rsid w:val="00C60DA3"/>
    <w:rsid w:val="00C60EA0"/>
    <w:rsid w:val="00C67868"/>
    <w:rsid w:val="00C71D78"/>
    <w:rsid w:val="00C80FF7"/>
    <w:rsid w:val="00C92CDE"/>
    <w:rsid w:val="00C95B9E"/>
    <w:rsid w:val="00CA0077"/>
    <w:rsid w:val="00CB10DB"/>
    <w:rsid w:val="00CB21B5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F114C"/>
    <w:rsid w:val="00D00008"/>
    <w:rsid w:val="00D1312B"/>
    <w:rsid w:val="00D25D91"/>
    <w:rsid w:val="00D434E0"/>
    <w:rsid w:val="00D45351"/>
    <w:rsid w:val="00D60121"/>
    <w:rsid w:val="00D74F4C"/>
    <w:rsid w:val="00D8444F"/>
    <w:rsid w:val="00D84C31"/>
    <w:rsid w:val="00D9432E"/>
    <w:rsid w:val="00DA062B"/>
    <w:rsid w:val="00DA196B"/>
    <w:rsid w:val="00DA5065"/>
    <w:rsid w:val="00DC495F"/>
    <w:rsid w:val="00DD36C6"/>
    <w:rsid w:val="00DE16EE"/>
    <w:rsid w:val="00DE347C"/>
    <w:rsid w:val="00DE6474"/>
    <w:rsid w:val="00DE6666"/>
    <w:rsid w:val="00DF488D"/>
    <w:rsid w:val="00DF54DB"/>
    <w:rsid w:val="00E14BEE"/>
    <w:rsid w:val="00E34396"/>
    <w:rsid w:val="00E424F8"/>
    <w:rsid w:val="00E5098A"/>
    <w:rsid w:val="00E602BC"/>
    <w:rsid w:val="00E62743"/>
    <w:rsid w:val="00E83FDA"/>
    <w:rsid w:val="00E87B9B"/>
    <w:rsid w:val="00E9050C"/>
    <w:rsid w:val="00E932F8"/>
    <w:rsid w:val="00E96B0F"/>
    <w:rsid w:val="00EA61B4"/>
    <w:rsid w:val="00EC5E48"/>
    <w:rsid w:val="00ED43C7"/>
    <w:rsid w:val="00EF0D8F"/>
    <w:rsid w:val="00F04FD0"/>
    <w:rsid w:val="00F2372C"/>
    <w:rsid w:val="00F258AA"/>
    <w:rsid w:val="00F27751"/>
    <w:rsid w:val="00F40D6A"/>
    <w:rsid w:val="00F54CD0"/>
    <w:rsid w:val="00F72D25"/>
    <w:rsid w:val="00F81839"/>
    <w:rsid w:val="00F83B16"/>
    <w:rsid w:val="00F846A4"/>
    <w:rsid w:val="00F9718C"/>
    <w:rsid w:val="00FA3960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ilet.turganbaev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3</Pages>
  <Words>751</Words>
  <Characters>5441</Characters>
  <Application>Microsoft Office Word</Application>
  <DocSecurity>0</DocSecurity>
  <Lines>155</Lines>
  <Paragraphs>71</Paragraphs>
  <ScaleCrop>false</ScaleCrop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Adilet Turganbaev</cp:lastModifiedBy>
  <cp:revision>339</cp:revision>
  <dcterms:created xsi:type="dcterms:W3CDTF">2025-06-12T03:01:00Z</dcterms:created>
  <dcterms:modified xsi:type="dcterms:W3CDTF">2025-11-26T05:23:00Z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